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CB4" w:rsidRDefault="001A0CB4" w:rsidP="001A0CB4">
      <w:pPr>
        <w:jc w:val="right"/>
        <w:rPr>
          <w:rFonts w:ascii="Arial" w:hAnsi="Arial" w:cs="Arial"/>
          <w:b/>
          <w:sz w:val="36"/>
          <w:szCs w:val="36"/>
        </w:rPr>
      </w:pPr>
      <w:bookmarkStart w:id="0" w:name="_GoBack"/>
      <w:bookmarkEnd w:id="0"/>
      <w:r>
        <w:rPr>
          <w:noProof/>
          <w:lang w:eastAsia="de-DE"/>
        </w:rPr>
        <w:drawing>
          <wp:inline distT="0" distB="0" distL="0" distR="0" wp14:anchorId="46B29B3C" wp14:editId="4CFA17F3">
            <wp:extent cx="1129030" cy="1212441"/>
            <wp:effectExtent l="0" t="0" r="0" b="6985"/>
            <wp:docPr id="1034" name="Picture 10" descr="F:\Logo.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34" name="Picture 10" descr="F:\Logo.jpg"/>
                    <pic:cNvPicPr>
                      <a:picLocks noGrp="1" noChangeAspect="1" noChangeArrowheads="1"/>
                    </pic:cNvPicPr>
                  </pic:nvPicPr>
                  <pic:blipFill>
                    <a:blip r:embed="rId4" cstate="print"/>
                    <a:stretch>
                      <a:fillRect/>
                    </a:stretch>
                  </pic:blipFill>
                  <pic:spPr bwMode="auto">
                    <a:xfrm>
                      <a:off x="0" y="0"/>
                      <a:ext cx="1134930" cy="1218777"/>
                    </a:xfrm>
                    <a:prstGeom prst="rect">
                      <a:avLst/>
                    </a:prstGeom>
                    <a:noFill/>
                  </pic:spPr>
                </pic:pic>
              </a:graphicData>
            </a:graphic>
          </wp:inline>
        </w:drawing>
      </w:r>
    </w:p>
    <w:p w:rsidR="001A0CB4" w:rsidRDefault="001A0CB4" w:rsidP="000D1529">
      <w:pPr>
        <w:jc w:val="center"/>
        <w:rPr>
          <w:rFonts w:ascii="Arial" w:hAnsi="Arial" w:cs="Arial"/>
          <w:b/>
          <w:sz w:val="36"/>
          <w:szCs w:val="36"/>
        </w:rPr>
      </w:pPr>
    </w:p>
    <w:p w:rsidR="00914FDE" w:rsidRPr="000D1529" w:rsidRDefault="000D1529" w:rsidP="000D1529">
      <w:pPr>
        <w:jc w:val="center"/>
        <w:rPr>
          <w:rFonts w:ascii="Arial" w:hAnsi="Arial" w:cs="Arial"/>
          <w:b/>
          <w:sz w:val="36"/>
          <w:szCs w:val="36"/>
        </w:rPr>
      </w:pPr>
      <w:r w:rsidRPr="000D1529">
        <w:rPr>
          <w:rFonts w:ascii="Arial" w:hAnsi="Arial" w:cs="Arial"/>
          <w:b/>
          <w:sz w:val="36"/>
          <w:szCs w:val="36"/>
        </w:rPr>
        <w:t xml:space="preserve">Dorffamilie </w:t>
      </w:r>
      <w:proofErr w:type="spellStart"/>
      <w:r w:rsidRPr="000D1529">
        <w:rPr>
          <w:rFonts w:ascii="Arial" w:hAnsi="Arial" w:cs="Arial"/>
          <w:b/>
          <w:sz w:val="36"/>
          <w:szCs w:val="36"/>
        </w:rPr>
        <w:t>Winningen</w:t>
      </w:r>
      <w:proofErr w:type="spellEnd"/>
      <w:r w:rsidRPr="000D1529">
        <w:rPr>
          <w:rFonts w:ascii="Arial" w:hAnsi="Arial" w:cs="Arial"/>
          <w:b/>
          <w:sz w:val="36"/>
          <w:szCs w:val="36"/>
        </w:rPr>
        <w:t xml:space="preserve"> e.V.</w:t>
      </w:r>
    </w:p>
    <w:p w:rsidR="000D1529" w:rsidRPr="000D1529" w:rsidRDefault="000D1529" w:rsidP="000D1529">
      <w:pPr>
        <w:jc w:val="center"/>
        <w:rPr>
          <w:rFonts w:ascii="Arial" w:hAnsi="Arial" w:cs="Arial"/>
          <w:b/>
          <w:sz w:val="36"/>
          <w:szCs w:val="36"/>
        </w:rPr>
      </w:pPr>
      <w:r w:rsidRPr="000D1529">
        <w:rPr>
          <w:rFonts w:ascii="Arial" w:hAnsi="Arial" w:cs="Arial"/>
          <w:b/>
          <w:sz w:val="36"/>
          <w:szCs w:val="36"/>
        </w:rPr>
        <w:t>Miteinander – Füreinander</w:t>
      </w:r>
    </w:p>
    <w:p w:rsidR="000D1529" w:rsidRPr="000D1529" w:rsidRDefault="000D1529">
      <w:pPr>
        <w:rPr>
          <w:rFonts w:ascii="Arial" w:hAnsi="Arial" w:cs="Arial"/>
          <w:sz w:val="24"/>
          <w:szCs w:val="24"/>
        </w:rPr>
      </w:pPr>
    </w:p>
    <w:p w:rsidR="00B47B99" w:rsidRDefault="00B47B99">
      <w:pPr>
        <w:rPr>
          <w:rFonts w:ascii="Arial" w:hAnsi="Arial" w:cs="Arial"/>
          <w:sz w:val="24"/>
          <w:szCs w:val="24"/>
        </w:rPr>
      </w:pPr>
    </w:p>
    <w:p w:rsidR="000D1529" w:rsidRPr="000D1529" w:rsidRDefault="000D1529">
      <w:pPr>
        <w:rPr>
          <w:rFonts w:ascii="Arial" w:hAnsi="Arial" w:cs="Arial"/>
          <w:sz w:val="24"/>
          <w:szCs w:val="24"/>
        </w:rPr>
      </w:pPr>
      <w:r w:rsidRPr="000D1529">
        <w:rPr>
          <w:rFonts w:ascii="Arial" w:hAnsi="Arial" w:cs="Arial"/>
          <w:sz w:val="24"/>
          <w:szCs w:val="24"/>
        </w:rPr>
        <w:t xml:space="preserve">Bei der Dorffamilie </w:t>
      </w:r>
      <w:proofErr w:type="spellStart"/>
      <w:r w:rsidRPr="000D1529">
        <w:rPr>
          <w:rFonts w:ascii="Arial" w:hAnsi="Arial" w:cs="Arial"/>
          <w:sz w:val="24"/>
          <w:szCs w:val="24"/>
        </w:rPr>
        <w:t>Winningen</w:t>
      </w:r>
      <w:proofErr w:type="spellEnd"/>
      <w:r w:rsidRPr="000D1529">
        <w:rPr>
          <w:rFonts w:ascii="Arial" w:hAnsi="Arial" w:cs="Arial"/>
          <w:sz w:val="24"/>
          <w:szCs w:val="24"/>
        </w:rPr>
        <w:t xml:space="preserve"> gilt die Zeitgutschrift als Tauschwährung. Diese kann später bei Eigenbedarf eingelöst werden. Wer selbst keine Hilfe für Andere leisten kann und daher keine Zeitgutschriften erwirbt, kann trotzdem Hilfe gegen eine kleine Verwaltungsgebühr in Anspruch nehmen.</w:t>
      </w:r>
    </w:p>
    <w:p w:rsidR="000D1529" w:rsidRDefault="000D1529">
      <w:pPr>
        <w:rPr>
          <w:rFonts w:ascii="Arial" w:hAnsi="Arial" w:cs="Arial"/>
          <w:sz w:val="24"/>
          <w:szCs w:val="24"/>
        </w:rPr>
      </w:pPr>
    </w:p>
    <w:p w:rsidR="00B47B99" w:rsidRPr="000D1529" w:rsidRDefault="00B47B99">
      <w:pPr>
        <w:rPr>
          <w:rFonts w:ascii="Arial" w:hAnsi="Arial" w:cs="Arial"/>
          <w:sz w:val="24"/>
          <w:szCs w:val="24"/>
        </w:rPr>
      </w:pPr>
    </w:p>
    <w:p w:rsidR="000D1529" w:rsidRPr="000D1529" w:rsidRDefault="000D1529">
      <w:pPr>
        <w:rPr>
          <w:rFonts w:ascii="Arial" w:hAnsi="Arial" w:cs="Arial"/>
          <w:sz w:val="24"/>
          <w:szCs w:val="24"/>
        </w:rPr>
      </w:pPr>
    </w:p>
    <w:p w:rsidR="000D1529" w:rsidRPr="000D1529" w:rsidRDefault="000D1529">
      <w:pPr>
        <w:rPr>
          <w:rFonts w:ascii="Arial" w:hAnsi="Arial" w:cs="Arial"/>
          <w:sz w:val="24"/>
          <w:szCs w:val="24"/>
        </w:rPr>
      </w:pPr>
    </w:p>
    <w:p w:rsidR="000D1529" w:rsidRPr="000D1529" w:rsidRDefault="000D1529" w:rsidP="000D1529">
      <w:pPr>
        <w:jc w:val="center"/>
        <w:rPr>
          <w:rFonts w:ascii="Arial" w:hAnsi="Arial" w:cs="Arial"/>
          <w:b/>
          <w:sz w:val="36"/>
          <w:szCs w:val="36"/>
        </w:rPr>
      </w:pPr>
      <w:r w:rsidRPr="000D1529">
        <w:rPr>
          <w:rFonts w:ascii="Arial" w:hAnsi="Arial" w:cs="Arial"/>
          <w:b/>
          <w:sz w:val="36"/>
          <w:szCs w:val="36"/>
        </w:rPr>
        <w:t>Verwaltungsgebühren</w:t>
      </w:r>
    </w:p>
    <w:p w:rsidR="000D1529" w:rsidRDefault="000D1529"/>
    <w:p w:rsidR="000D1529" w:rsidRDefault="000D1529"/>
    <w:p w:rsidR="00F469B0" w:rsidRDefault="00F469B0">
      <w:pPr>
        <w:tabs>
          <w:tab w:val="left" w:pos="6804"/>
        </w:tabs>
        <w:rPr>
          <w:rFonts w:ascii="Arial" w:hAnsi="Arial" w:cs="Arial"/>
          <w:sz w:val="24"/>
          <w:szCs w:val="24"/>
        </w:rPr>
      </w:pPr>
      <w:r>
        <w:rPr>
          <w:rFonts w:ascii="Arial" w:hAnsi="Arial" w:cs="Arial"/>
          <w:sz w:val="24"/>
          <w:szCs w:val="24"/>
        </w:rPr>
        <w:t>die erste halbe Stunde ist kostenlos</w:t>
      </w:r>
    </w:p>
    <w:p w:rsidR="00F469B0" w:rsidRDefault="00F469B0">
      <w:pPr>
        <w:tabs>
          <w:tab w:val="left" w:pos="6804"/>
        </w:tabs>
        <w:rPr>
          <w:rFonts w:ascii="Arial" w:hAnsi="Arial" w:cs="Arial"/>
          <w:sz w:val="24"/>
          <w:szCs w:val="24"/>
        </w:rPr>
      </w:pPr>
    </w:p>
    <w:p w:rsidR="000D1529" w:rsidRPr="000D1529" w:rsidRDefault="000D1529">
      <w:pPr>
        <w:tabs>
          <w:tab w:val="left" w:pos="6804"/>
        </w:tabs>
        <w:rPr>
          <w:rFonts w:ascii="Arial" w:hAnsi="Arial" w:cs="Arial"/>
          <w:sz w:val="24"/>
          <w:szCs w:val="24"/>
        </w:rPr>
      </w:pPr>
      <w:r w:rsidRPr="000D1529">
        <w:rPr>
          <w:rFonts w:ascii="Arial" w:hAnsi="Arial" w:cs="Arial"/>
          <w:sz w:val="24"/>
          <w:szCs w:val="24"/>
        </w:rPr>
        <w:t xml:space="preserve">je Einsatz für die </w:t>
      </w:r>
      <w:r w:rsidR="00F469B0">
        <w:rPr>
          <w:rFonts w:ascii="Arial" w:hAnsi="Arial" w:cs="Arial"/>
          <w:sz w:val="24"/>
          <w:szCs w:val="24"/>
        </w:rPr>
        <w:t>30. bis 60. Minute kosten pauschal</w:t>
      </w:r>
      <w:r w:rsidRPr="000D1529">
        <w:rPr>
          <w:rFonts w:ascii="Arial" w:hAnsi="Arial" w:cs="Arial"/>
          <w:sz w:val="24"/>
          <w:szCs w:val="24"/>
        </w:rPr>
        <w:tab/>
        <w:t>2,00 Euro</w:t>
      </w:r>
    </w:p>
    <w:p w:rsidR="000D1529" w:rsidRPr="000D1529" w:rsidRDefault="000D1529">
      <w:pPr>
        <w:tabs>
          <w:tab w:val="left" w:pos="6804"/>
        </w:tabs>
        <w:rPr>
          <w:rFonts w:ascii="Arial" w:hAnsi="Arial" w:cs="Arial"/>
          <w:sz w:val="24"/>
          <w:szCs w:val="24"/>
        </w:rPr>
      </w:pPr>
    </w:p>
    <w:p w:rsidR="000D1529" w:rsidRDefault="00F469B0">
      <w:pPr>
        <w:tabs>
          <w:tab w:val="left" w:pos="6804"/>
        </w:tabs>
        <w:rPr>
          <w:rFonts w:ascii="Arial" w:hAnsi="Arial" w:cs="Arial"/>
          <w:sz w:val="24"/>
          <w:szCs w:val="24"/>
        </w:rPr>
      </w:pPr>
      <w:r w:rsidRPr="00F469B0">
        <w:rPr>
          <w:rFonts w:ascii="Arial" w:hAnsi="Arial" w:cs="Arial"/>
          <w:sz w:val="24"/>
          <w:szCs w:val="24"/>
        </w:rPr>
        <w:t>je weitere</w:t>
      </w:r>
      <w:r w:rsidR="000D1529" w:rsidRPr="00F469B0">
        <w:rPr>
          <w:rFonts w:ascii="Arial" w:hAnsi="Arial" w:cs="Arial"/>
          <w:sz w:val="24"/>
          <w:szCs w:val="24"/>
        </w:rPr>
        <w:t xml:space="preserve"> halbe Stunde </w:t>
      </w:r>
      <w:r w:rsidRPr="00F469B0">
        <w:rPr>
          <w:rFonts w:ascii="Arial" w:hAnsi="Arial" w:cs="Arial"/>
          <w:sz w:val="24"/>
          <w:szCs w:val="24"/>
        </w:rPr>
        <w:t>kostet</w:t>
      </w:r>
      <w:r w:rsidR="00B0141E" w:rsidRPr="00F469B0">
        <w:rPr>
          <w:rFonts w:ascii="Arial" w:hAnsi="Arial" w:cs="Arial"/>
          <w:sz w:val="24"/>
          <w:szCs w:val="24"/>
        </w:rPr>
        <w:tab/>
        <w:t>0,50 Euro</w:t>
      </w:r>
    </w:p>
    <w:p w:rsidR="00F469B0" w:rsidRDefault="00F469B0">
      <w:pPr>
        <w:tabs>
          <w:tab w:val="left" w:pos="6804"/>
        </w:tabs>
        <w:rPr>
          <w:rFonts w:ascii="Arial" w:hAnsi="Arial" w:cs="Arial"/>
          <w:sz w:val="24"/>
          <w:szCs w:val="24"/>
        </w:rPr>
      </w:pPr>
    </w:p>
    <w:p w:rsidR="00F469B0" w:rsidRDefault="00F469B0">
      <w:pPr>
        <w:tabs>
          <w:tab w:val="left" w:pos="6804"/>
        </w:tabs>
        <w:rPr>
          <w:rFonts w:ascii="Arial" w:hAnsi="Arial" w:cs="Arial"/>
          <w:sz w:val="24"/>
          <w:szCs w:val="24"/>
        </w:rPr>
      </w:pPr>
    </w:p>
    <w:p w:rsidR="00F469B0" w:rsidRDefault="00F469B0">
      <w:pPr>
        <w:tabs>
          <w:tab w:val="left" w:pos="6804"/>
        </w:tabs>
        <w:rPr>
          <w:rFonts w:ascii="Arial" w:hAnsi="Arial" w:cs="Arial"/>
          <w:sz w:val="24"/>
          <w:szCs w:val="24"/>
        </w:rPr>
      </w:pPr>
    </w:p>
    <w:p w:rsidR="00F469B0" w:rsidRPr="00F469B0" w:rsidRDefault="00F469B0" w:rsidP="00F469B0">
      <w:pPr>
        <w:jc w:val="center"/>
        <w:rPr>
          <w:rFonts w:ascii="Arial" w:hAnsi="Arial" w:cs="Arial"/>
          <w:b/>
          <w:sz w:val="36"/>
          <w:szCs w:val="36"/>
        </w:rPr>
      </w:pPr>
      <w:r w:rsidRPr="00F469B0">
        <w:rPr>
          <w:rFonts w:ascii="Arial" w:hAnsi="Arial" w:cs="Arial"/>
          <w:b/>
          <w:sz w:val="36"/>
          <w:szCs w:val="36"/>
        </w:rPr>
        <w:t>Fahrtkostenerstattung</w:t>
      </w:r>
    </w:p>
    <w:p w:rsidR="000D1529" w:rsidRPr="000D1529" w:rsidRDefault="000D1529">
      <w:pPr>
        <w:tabs>
          <w:tab w:val="left" w:pos="6804"/>
        </w:tabs>
        <w:rPr>
          <w:rFonts w:ascii="Arial" w:hAnsi="Arial" w:cs="Arial"/>
          <w:sz w:val="24"/>
          <w:szCs w:val="24"/>
        </w:rPr>
      </w:pPr>
    </w:p>
    <w:p w:rsidR="00F469B0" w:rsidRDefault="00F469B0">
      <w:pPr>
        <w:tabs>
          <w:tab w:val="left" w:pos="6804"/>
        </w:tabs>
        <w:rPr>
          <w:rFonts w:ascii="Arial" w:hAnsi="Arial" w:cs="Arial"/>
          <w:sz w:val="24"/>
          <w:szCs w:val="24"/>
        </w:rPr>
      </w:pPr>
    </w:p>
    <w:p w:rsidR="000D1529" w:rsidRPr="000D1529" w:rsidRDefault="000D1529">
      <w:pPr>
        <w:tabs>
          <w:tab w:val="left" w:pos="6804"/>
        </w:tabs>
        <w:rPr>
          <w:rFonts w:ascii="Arial" w:hAnsi="Arial" w:cs="Arial"/>
          <w:sz w:val="24"/>
          <w:szCs w:val="24"/>
        </w:rPr>
      </w:pPr>
      <w:r w:rsidRPr="000D1529">
        <w:rPr>
          <w:rFonts w:ascii="Arial" w:hAnsi="Arial" w:cs="Arial"/>
          <w:sz w:val="24"/>
          <w:szCs w:val="24"/>
        </w:rPr>
        <w:t>bei Privat-PKW-Einsatz durch den/die</w:t>
      </w:r>
      <w:r w:rsidR="00B0141E">
        <w:rPr>
          <w:rFonts w:ascii="Arial" w:hAnsi="Arial" w:cs="Arial"/>
          <w:sz w:val="24"/>
          <w:szCs w:val="24"/>
        </w:rPr>
        <w:tab/>
        <w:t>0,30 Euro</w:t>
      </w:r>
      <w:r w:rsidRPr="000D1529">
        <w:rPr>
          <w:rFonts w:ascii="Arial" w:hAnsi="Arial" w:cs="Arial"/>
          <w:sz w:val="24"/>
          <w:szCs w:val="24"/>
        </w:rPr>
        <w:br/>
        <w:t>Helfer/Helferin, je gefahrene Km</w:t>
      </w:r>
    </w:p>
    <w:p w:rsidR="000D1529" w:rsidRPr="000D1529" w:rsidRDefault="000D1529">
      <w:pPr>
        <w:tabs>
          <w:tab w:val="left" w:pos="6804"/>
        </w:tabs>
        <w:rPr>
          <w:rFonts w:ascii="Arial" w:hAnsi="Arial" w:cs="Arial"/>
          <w:sz w:val="24"/>
          <w:szCs w:val="24"/>
        </w:rPr>
      </w:pPr>
    </w:p>
    <w:p w:rsidR="000D1529" w:rsidRPr="00F469B0" w:rsidRDefault="000D1529">
      <w:pPr>
        <w:tabs>
          <w:tab w:val="left" w:pos="6804"/>
        </w:tabs>
        <w:rPr>
          <w:rFonts w:ascii="Arial" w:hAnsi="Arial" w:cs="Arial"/>
          <w:sz w:val="24"/>
          <w:szCs w:val="24"/>
        </w:rPr>
      </w:pPr>
      <w:r w:rsidRPr="00F469B0">
        <w:rPr>
          <w:rFonts w:ascii="Arial" w:hAnsi="Arial" w:cs="Arial"/>
          <w:sz w:val="24"/>
          <w:szCs w:val="24"/>
        </w:rPr>
        <w:t>bei Privat-PKW-Einsatz durch den/die</w:t>
      </w:r>
      <w:r w:rsidR="00B0141E" w:rsidRPr="00F469B0">
        <w:rPr>
          <w:rFonts w:ascii="Arial" w:hAnsi="Arial" w:cs="Arial"/>
          <w:sz w:val="24"/>
          <w:szCs w:val="24"/>
        </w:rPr>
        <w:tab/>
        <w:t>3,00 Euro</w:t>
      </w:r>
      <w:r w:rsidRPr="00F469B0">
        <w:rPr>
          <w:rFonts w:ascii="Arial" w:hAnsi="Arial" w:cs="Arial"/>
          <w:sz w:val="24"/>
          <w:szCs w:val="24"/>
        </w:rPr>
        <w:br/>
        <w:t>Helfer/Helferin, pauschal bei Fahrten bis</w:t>
      </w:r>
      <w:r w:rsidRPr="00F469B0">
        <w:rPr>
          <w:rFonts w:ascii="Arial" w:hAnsi="Arial" w:cs="Arial"/>
          <w:sz w:val="24"/>
          <w:szCs w:val="24"/>
        </w:rPr>
        <w:br/>
        <w:t xml:space="preserve">zu 10 Km im Umkreis ab </w:t>
      </w:r>
      <w:r w:rsidR="00F469B0" w:rsidRPr="00F469B0">
        <w:rPr>
          <w:rFonts w:ascii="Arial" w:hAnsi="Arial" w:cs="Arial"/>
          <w:sz w:val="24"/>
          <w:szCs w:val="24"/>
        </w:rPr>
        <w:t>Anschrift</w:t>
      </w:r>
      <w:r w:rsidRPr="00F469B0">
        <w:rPr>
          <w:rFonts w:ascii="Arial" w:hAnsi="Arial" w:cs="Arial"/>
          <w:sz w:val="24"/>
          <w:szCs w:val="24"/>
        </w:rPr>
        <w:br/>
        <w:t>des/der Helfers/Helferin</w:t>
      </w:r>
    </w:p>
    <w:p w:rsidR="000D1529" w:rsidRPr="000D1529" w:rsidRDefault="000D1529">
      <w:pPr>
        <w:rPr>
          <w:rFonts w:ascii="Arial" w:hAnsi="Arial" w:cs="Arial"/>
          <w:sz w:val="24"/>
          <w:szCs w:val="24"/>
        </w:rPr>
      </w:pPr>
    </w:p>
    <w:p w:rsidR="000D1529" w:rsidRPr="000D1529" w:rsidRDefault="000D1529">
      <w:pPr>
        <w:rPr>
          <w:rFonts w:ascii="Arial" w:hAnsi="Arial" w:cs="Arial"/>
          <w:sz w:val="24"/>
          <w:szCs w:val="24"/>
        </w:rPr>
      </w:pPr>
    </w:p>
    <w:p w:rsidR="000D1529" w:rsidRPr="000D1529" w:rsidRDefault="000D1529">
      <w:pPr>
        <w:rPr>
          <w:rFonts w:ascii="Arial" w:hAnsi="Arial" w:cs="Arial"/>
          <w:sz w:val="24"/>
          <w:szCs w:val="24"/>
        </w:rPr>
      </w:pPr>
      <w:r w:rsidRPr="000D1529">
        <w:rPr>
          <w:rFonts w:ascii="Arial" w:hAnsi="Arial" w:cs="Arial"/>
          <w:sz w:val="24"/>
          <w:szCs w:val="24"/>
        </w:rPr>
        <w:t xml:space="preserve">Beschlossen durch den Vorstand </w:t>
      </w:r>
      <w:r w:rsidR="00B0141E">
        <w:rPr>
          <w:rFonts w:ascii="Arial" w:hAnsi="Arial" w:cs="Arial"/>
          <w:sz w:val="24"/>
          <w:szCs w:val="24"/>
        </w:rPr>
        <w:t xml:space="preserve">der Dorffamilie </w:t>
      </w:r>
      <w:proofErr w:type="spellStart"/>
      <w:r w:rsidR="00B0141E">
        <w:rPr>
          <w:rFonts w:ascii="Arial" w:hAnsi="Arial" w:cs="Arial"/>
          <w:sz w:val="24"/>
          <w:szCs w:val="24"/>
        </w:rPr>
        <w:t>Winningen</w:t>
      </w:r>
      <w:proofErr w:type="spellEnd"/>
      <w:r w:rsidR="00B0141E">
        <w:rPr>
          <w:rFonts w:ascii="Arial" w:hAnsi="Arial" w:cs="Arial"/>
          <w:sz w:val="24"/>
          <w:szCs w:val="24"/>
        </w:rPr>
        <w:t xml:space="preserve"> </w:t>
      </w:r>
      <w:r w:rsidRPr="000D1529">
        <w:rPr>
          <w:rFonts w:ascii="Arial" w:hAnsi="Arial" w:cs="Arial"/>
          <w:sz w:val="24"/>
          <w:szCs w:val="24"/>
        </w:rPr>
        <w:t xml:space="preserve">am </w:t>
      </w:r>
      <w:r w:rsidR="00F469B0">
        <w:rPr>
          <w:rFonts w:ascii="Arial" w:hAnsi="Arial" w:cs="Arial"/>
          <w:sz w:val="24"/>
          <w:szCs w:val="24"/>
        </w:rPr>
        <w:t>23.05.2018</w:t>
      </w:r>
    </w:p>
    <w:p w:rsidR="000D1529" w:rsidRDefault="000D1529"/>
    <w:p w:rsidR="000D1529" w:rsidRDefault="000D1529"/>
    <w:sectPr w:rsidR="000D152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529"/>
    <w:rsid w:val="000D1529"/>
    <w:rsid w:val="001A0CB4"/>
    <w:rsid w:val="0057170C"/>
    <w:rsid w:val="00914FDE"/>
    <w:rsid w:val="00B0141E"/>
    <w:rsid w:val="00B47B99"/>
    <w:rsid w:val="00F469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373CD"/>
  <w15:docId w15:val="{32F786F8-16E5-412B-AADE-91E7472B8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717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732</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BWI GmbH</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Krause, Sabine</dc:creator>
  <cp:lastModifiedBy>Krause, Sabine</cp:lastModifiedBy>
  <cp:revision>4</cp:revision>
  <dcterms:created xsi:type="dcterms:W3CDTF">2018-04-19T04:37:00Z</dcterms:created>
  <dcterms:modified xsi:type="dcterms:W3CDTF">2018-05-24T04:32:00Z</dcterms:modified>
</cp:coreProperties>
</file>